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B2" w:rsidRDefault="00462AB2" w:rsidP="00462AB2">
      <w:pPr>
        <w:jc w:val="center"/>
        <w:rPr>
          <w:rFonts w:cs="Calibri Light"/>
          <w:b/>
          <w:sz w:val="36"/>
          <w:lang w:val="en-GB"/>
        </w:rPr>
      </w:pPr>
    </w:p>
    <w:p w:rsidR="002234F5" w:rsidRDefault="004C7BF1" w:rsidP="00462AB2">
      <w:pPr>
        <w:jc w:val="center"/>
        <w:rPr>
          <w:rFonts w:cs="Calibri Light"/>
          <w:b/>
          <w:sz w:val="36"/>
          <w:lang w:val="en-GB"/>
        </w:rPr>
      </w:pPr>
      <w:r>
        <w:rPr>
          <w:rFonts w:cs="Calibri Light"/>
          <w:b/>
          <w:sz w:val="36"/>
          <w:lang w:val="en-GB"/>
        </w:rPr>
        <w:t xml:space="preserve">Definition of the Specialization of the </w:t>
      </w:r>
      <w:proofErr w:type="spellStart"/>
      <w:r>
        <w:rPr>
          <w:rFonts w:cs="Calibri Light"/>
          <w:b/>
          <w:sz w:val="36"/>
          <w:lang w:val="en-GB"/>
        </w:rPr>
        <w:t>Compentece</w:t>
      </w:r>
      <w:proofErr w:type="spellEnd"/>
      <w:r>
        <w:rPr>
          <w:rFonts w:cs="Calibri Light"/>
          <w:b/>
          <w:sz w:val="36"/>
          <w:lang w:val="en-GB"/>
        </w:rPr>
        <w:t xml:space="preserve"> Centre for Determining the Liaisons</w:t>
      </w:r>
    </w:p>
    <w:p w:rsidR="004C7BF1" w:rsidRDefault="004C7BF1" w:rsidP="004C7BF1">
      <w:pPr>
        <w:rPr>
          <w:rFonts w:cs="Calibri Light"/>
          <w:lang w:val="en-GB"/>
        </w:rPr>
      </w:pPr>
    </w:p>
    <w:p w:rsidR="004C7BF1" w:rsidRDefault="004C7BF1" w:rsidP="004C7BF1">
      <w:pPr>
        <w:rPr>
          <w:rFonts w:cs="Calibri Light"/>
          <w:sz w:val="24"/>
          <w:lang w:val="en-GB"/>
        </w:rPr>
      </w:pPr>
      <w:r>
        <w:rPr>
          <w:rFonts w:cs="Calibri Light"/>
          <w:sz w:val="24"/>
          <w:lang w:val="en-GB"/>
        </w:rPr>
        <w:t xml:space="preserve">This template serves as an identification of the main aims/specialization of the competence centre in your university. It is important to identify the main areas of tourism in which your competence centre is planning to support sustainable tourism projects/operators with consulting services. </w:t>
      </w:r>
    </w:p>
    <w:p w:rsidR="004C7BF1" w:rsidRDefault="004C7BF1" w:rsidP="004C7BF1">
      <w:pPr>
        <w:rPr>
          <w:rFonts w:cs="Calibri Light"/>
          <w:sz w:val="24"/>
          <w:lang w:val="en-GB"/>
        </w:rPr>
      </w:pPr>
      <w:r>
        <w:rPr>
          <w:rFonts w:cs="Calibri Light"/>
          <w:sz w:val="24"/>
          <w:lang w:val="en-GB"/>
        </w:rPr>
        <w:t xml:space="preserve">Please be precise in your description to make sure that </w:t>
      </w:r>
      <w:r w:rsidR="00F104EA">
        <w:rPr>
          <w:rFonts w:cs="Calibri Light"/>
          <w:sz w:val="24"/>
          <w:lang w:val="en-GB"/>
        </w:rPr>
        <w:t>the European partner with the right skills/specialization is assigned for supporting you.</w:t>
      </w:r>
    </w:p>
    <w:p w:rsidR="00F104EA" w:rsidRDefault="00F104EA" w:rsidP="004C7BF1">
      <w:pPr>
        <w:rPr>
          <w:rFonts w:cs="Calibri Light"/>
          <w:sz w:val="24"/>
          <w:lang w:val="en-GB"/>
        </w:rPr>
      </w:pPr>
    </w:p>
    <w:tbl>
      <w:tblPr>
        <w:tblStyle w:val="Gitternetztabelle1hellAkzent6"/>
        <w:tblW w:w="0" w:type="auto"/>
        <w:tblLook w:val="04A0" w:firstRow="1" w:lastRow="0" w:firstColumn="1" w:lastColumn="0" w:noHBand="0" w:noVBand="1"/>
      </w:tblPr>
      <w:tblGrid>
        <w:gridCol w:w="3539"/>
        <w:gridCol w:w="5523"/>
      </w:tblGrid>
      <w:tr w:rsidR="00F104EA" w:rsidTr="00F10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104EA" w:rsidRDefault="00F104EA" w:rsidP="004C7BF1">
            <w:pPr>
              <w:rPr>
                <w:rFonts w:cs="Calibri Light"/>
                <w:sz w:val="24"/>
                <w:lang w:val="en-US"/>
              </w:rPr>
            </w:pPr>
            <w:r>
              <w:rPr>
                <w:rFonts w:cs="Calibri Light"/>
                <w:sz w:val="24"/>
                <w:lang w:val="en-US"/>
              </w:rPr>
              <w:t xml:space="preserve">Main aims of your competence </w:t>
            </w:r>
            <w:proofErr w:type="spellStart"/>
            <w:r>
              <w:rPr>
                <w:rFonts w:cs="Calibri Light"/>
                <w:sz w:val="24"/>
                <w:lang w:val="en-US"/>
              </w:rPr>
              <w:t>centre</w:t>
            </w:r>
            <w:proofErr w:type="spellEnd"/>
            <w:r>
              <w:rPr>
                <w:rFonts w:cs="Calibri Light"/>
                <w:sz w:val="24"/>
                <w:lang w:val="en-US"/>
              </w:rPr>
              <w:t xml:space="preserve">: </w:t>
            </w:r>
          </w:p>
        </w:tc>
        <w:tc>
          <w:tcPr>
            <w:tcW w:w="5523" w:type="dxa"/>
          </w:tcPr>
          <w:p w:rsidR="00F104EA" w:rsidRDefault="00F104EA" w:rsidP="004C7BF1">
            <w:pPr>
              <w:cnfStyle w:val="100000000000" w:firstRow="1" w:lastRow="0" w:firstColumn="0" w:lastColumn="0" w:oddVBand="0" w:evenVBand="0" w:oddHBand="0" w:evenHBand="0" w:firstRowFirstColumn="0" w:firstRowLastColumn="0" w:lastRowFirstColumn="0" w:lastRowLastColumn="0"/>
              <w:rPr>
                <w:rFonts w:cs="Calibri Light"/>
                <w:sz w:val="24"/>
                <w:lang w:val="en-US"/>
              </w:rPr>
            </w:pPr>
          </w:p>
        </w:tc>
      </w:tr>
      <w:tr w:rsidR="00F104EA" w:rsidTr="00F104EA">
        <w:tc>
          <w:tcPr>
            <w:cnfStyle w:val="001000000000" w:firstRow="0" w:lastRow="0" w:firstColumn="1" w:lastColumn="0" w:oddVBand="0" w:evenVBand="0" w:oddHBand="0" w:evenHBand="0" w:firstRowFirstColumn="0" w:firstRowLastColumn="0" w:lastRowFirstColumn="0" w:lastRowLastColumn="0"/>
            <w:tcW w:w="3539" w:type="dxa"/>
          </w:tcPr>
          <w:p w:rsidR="00F104EA" w:rsidRDefault="00F104EA" w:rsidP="004C7BF1">
            <w:pPr>
              <w:rPr>
                <w:rFonts w:cs="Calibri Light"/>
                <w:sz w:val="24"/>
                <w:lang w:val="en-US"/>
              </w:rPr>
            </w:pPr>
            <w:r>
              <w:rPr>
                <w:rFonts w:cs="Calibri Light"/>
                <w:sz w:val="24"/>
                <w:lang w:val="en-US"/>
              </w:rPr>
              <w:t xml:space="preserve">Main services offered by your </w:t>
            </w:r>
            <w:proofErr w:type="spellStart"/>
            <w:r>
              <w:rPr>
                <w:rFonts w:cs="Calibri Light"/>
                <w:sz w:val="24"/>
                <w:lang w:val="en-US"/>
              </w:rPr>
              <w:t>compentece</w:t>
            </w:r>
            <w:proofErr w:type="spellEnd"/>
            <w:r>
              <w:rPr>
                <w:rFonts w:cs="Calibri Light"/>
                <w:sz w:val="24"/>
                <w:lang w:val="en-US"/>
              </w:rPr>
              <w:t xml:space="preserve"> </w:t>
            </w:r>
            <w:proofErr w:type="spellStart"/>
            <w:r>
              <w:rPr>
                <w:rFonts w:cs="Calibri Light"/>
                <w:sz w:val="24"/>
                <w:lang w:val="en-US"/>
              </w:rPr>
              <w:t>centre</w:t>
            </w:r>
            <w:proofErr w:type="spellEnd"/>
            <w:r>
              <w:rPr>
                <w:rFonts w:cs="Calibri Light"/>
                <w:sz w:val="24"/>
                <w:lang w:val="en-US"/>
              </w:rPr>
              <w:t>:</w:t>
            </w:r>
          </w:p>
        </w:tc>
        <w:tc>
          <w:tcPr>
            <w:tcW w:w="5523" w:type="dxa"/>
          </w:tcPr>
          <w:p w:rsidR="00F104EA" w:rsidRDefault="00F104EA" w:rsidP="004C7BF1">
            <w:pPr>
              <w:cnfStyle w:val="000000000000" w:firstRow="0" w:lastRow="0" w:firstColumn="0" w:lastColumn="0" w:oddVBand="0" w:evenVBand="0" w:oddHBand="0" w:evenHBand="0" w:firstRowFirstColumn="0" w:firstRowLastColumn="0" w:lastRowFirstColumn="0" w:lastRowLastColumn="0"/>
              <w:rPr>
                <w:rFonts w:cs="Calibri Light"/>
                <w:sz w:val="24"/>
                <w:lang w:val="en-US"/>
              </w:rPr>
            </w:pPr>
          </w:p>
        </w:tc>
      </w:tr>
      <w:tr w:rsidR="00F104EA" w:rsidTr="00F104EA">
        <w:tc>
          <w:tcPr>
            <w:cnfStyle w:val="001000000000" w:firstRow="0" w:lastRow="0" w:firstColumn="1" w:lastColumn="0" w:oddVBand="0" w:evenVBand="0" w:oddHBand="0" w:evenHBand="0" w:firstRowFirstColumn="0" w:firstRowLastColumn="0" w:lastRowFirstColumn="0" w:lastRowLastColumn="0"/>
            <w:tcW w:w="3539" w:type="dxa"/>
          </w:tcPr>
          <w:p w:rsidR="00F104EA" w:rsidRDefault="00F104EA" w:rsidP="004C7BF1">
            <w:pPr>
              <w:rPr>
                <w:rFonts w:cs="Calibri Light"/>
                <w:sz w:val="24"/>
                <w:lang w:val="en-US"/>
              </w:rPr>
            </w:pPr>
            <w:r>
              <w:rPr>
                <w:rFonts w:cs="Calibri Light"/>
                <w:sz w:val="24"/>
                <w:lang w:val="en-US"/>
              </w:rPr>
              <w:t xml:space="preserve">Main target group of your competence </w:t>
            </w:r>
            <w:proofErr w:type="spellStart"/>
            <w:r>
              <w:rPr>
                <w:rFonts w:cs="Calibri Light"/>
                <w:sz w:val="24"/>
                <w:lang w:val="en-US"/>
              </w:rPr>
              <w:t>centre</w:t>
            </w:r>
            <w:proofErr w:type="spellEnd"/>
            <w:r>
              <w:rPr>
                <w:rFonts w:cs="Calibri Light"/>
                <w:sz w:val="24"/>
                <w:lang w:val="en-US"/>
              </w:rPr>
              <w:t>:</w:t>
            </w:r>
          </w:p>
        </w:tc>
        <w:tc>
          <w:tcPr>
            <w:tcW w:w="5523" w:type="dxa"/>
          </w:tcPr>
          <w:p w:rsidR="00F104EA" w:rsidRDefault="00F104EA" w:rsidP="004C7BF1">
            <w:pPr>
              <w:cnfStyle w:val="000000000000" w:firstRow="0" w:lastRow="0" w:firstColumn="0" w:lastColumn="0" w:oddVBand="0" w:evenVBand="0" w:oddHBand="0" w:evenHBand="0" w:firstRowFirstColumn="0" w:firstRowLastColumn="0" w:lastRowFirstColumn="0" w:lastRowLastColumn="0"/>
              <w:rPr>
                <w:rFonts w:cs="Calibri Light"/>
                <w:sz w:val="24"/>
                <w:lang w:val="en-US"/>
              </w:rPr>
            </w:pPr>
          </w:p>
        </w:tc>
      </w:tr>
      <w:tr w:rsidR="00F104EA" w:rsidTr="00F104EA">
        <w:tc>
          <w:tcPr>
            <w:cnfStyle w:val="001000000000" w:firstRow="0" w:lastRow="0" w:firstColumn="1" w:lastColumn="0" w:oddVBand="0" w:evenVBand="0" w:oddHBand="0" w:evenHBand="0" w:firstRowFirstColumn="0" w:firstRowLastColumn="0" w:lastRowFirstColumn="0" w:lastRowLastColumn="0"/>
            <w:tcW w:w="3539" w:type="dxa"/>
          </w:tcPr>
          <w:p w:rsidR="00F104EA" w:rsidRDefault="00F104EA" w:rsidP="004C7BF1">
            <w:pPr>
              <w:rPr>
                <w:rFonts w:cs="Calibri Light"/>
                <w:sz w:val="24"/>
                <w:lang w:val="en-US"/>
              </w:rPr>
            </w:pPr>
            <w:r>
              <w:rPr>
                <w:rFonts w:cs="Calibri Light"/>
                <w:sz w:val="24"/>
                <w:lang w:val="en-US"/>
              </w:rPr>
              <w:t xml:space="preserve">Areas of tourism specialization of your competence </w:t>
            </w:r>
            <w:proofErr w:type="spellStart"/>
            <w:r>
              <w:rPr>
                <w:rFonts w:cs="Calibri Light"/>
                <w:sz w:val="24"/>
                <w:lang w:val="en-US"/>
              </w:rPr>
              <w:t>centre</w:t>
            </w:r>
            <w:proofErr w:type="spellEnd"/>
            <w:r>
              <w:rPr>
                <w:rFonts w:cs="Calibri Light"/>
                <w:sz w:val="24"/>
                <w:lang w:val="en-US"/>
              </w:rPr>
              <w:t>:</w:t>
            </w:r>
          </w:p>
        </w:tc>
        <w:tc>
          <w:tcPr>
            <w:tcW w:w="5523" w:type="dxa"/>
          </w:tcPr>
          <w:p w:rsidR="00F104EA" w:rsidRDefault="00F104EA" w:rsidP="004C7BF1">
            <w:pPr>
              <w:cnfStyle w:val="000000000000" w:firstRow="0" w:lastRow="0" w:firstColumn="0" w:lastColumn="0" w:oddVBand="0" w:evenVBand="0" w:oddHBand="0" w:evenHBand="0" w:firstRowFirstColumn="0" w:firstRowLastColumn="0" w:lastRowFirstColumn="0" w:lastRowLastColumn="0"/>
              <w:rPr>
                <w:rFonts w:cs="Calibri Light"/>
                <w:sz w:val="24"/>
                <w:lang w:val="en-US"/>
              </w:rPr>
            </w:pPr>
          </w:p>
        </w:tc>
      </w:tr>
      <w:tr w:rsidR="00F104EA" w:rsidTr="00F104EA">
        <w:tc>
          <w:tcPr>
            <w:cnfStyle w:val="001000000000" w:firstRow="0" w:lastRow="0" w:firstColumn="1" w:lastColumn="0" w:oddVBand="0" w:evenVBand="0" w:oddHBand="0" w:evenHBand="0" w:firstRowFirstColumn="0" w:firstRowLastColumn="0" w:lastRowFirstColumn="0" w:lastRowLastColumn="0"/>
            <w:tcW w:w="3539" w:type="dxa"/>
          </w:tcPr>
          <w:p w:rsidR="00F104EA" w:rsidRDefault="00F104EA" w:rsidP="004C7BF1">
            <w:pPr>
              <w:rPr>
                <w:rFonts w:cs="Calibri Light"/>
                <w:sz w:val="24"/>
                <w:lang w:val="en-US"/>
              </w:rPr>
            </w:pPr>
            <w:r>
              <w:rPr>
                <w:rFonts w:cs="Calibri Light"/>
                <w:sz w:val="24"/>
                <w:lang w:val="en-US"/>
              </w:rPr>
              <w:t xml:space="preserve">In which faculty will your competence </w:t>
            </w:r>
            <w:proofErr w:type="spellStart"/>
            <w:r>
              <w:rPr>
                <w:rFonts w:cs="Calibri Light"/>
                <w:sz w:val="24"/>
                <w:lang w:val="en-US"/>
              </w:rPr>
              <w:t>centre</w:t>
            </w:r>
            <w:proofErr w:type="spellEnd"/>
            <w:r>
              <w:rPr>
                <w:rFonts w:cs="Calibri Light"/>
                <w:sz w:val="24"/>
                <w:lang w:val="en-US"/>
              </w:rPr>
              <w:t xml:space="preserve"> be implemented?</w:t>
            </w:r>
          </w:p>
        </w:tc>
        <w:tc>
          <w:tcPr>
            <w:tcW w:w="5523" w:type="dxa"/>
          </w:tcPr>
          <w:p w:rsidR="00F104EA" w:rsidRDefault="00F104EA" w:rsidP="004C7BF1">
            <w:pPr>
              <w:cnfStyle w:val="000000000000" w:firstRow="0" w:lastRow="0" w:firstColumn="0" w:lastColumn="0" w:oddVBand="0" w:evenVBand="0" w:oddHBand="0" w:evenHBand="0" w:firstRowFirstColumn="0" w:firstRowLastColumn="0" w:lastRowFirstColumn="0" w:lastRowLastColumn="0"/>
              <w:rPr>
                <w:rFonts w:cs="Calibri Light"/>
                <w:sz w:val="24"/>
                <w:lang w:val="en-US"/>
              </w:rPr>
            </w:pPr>
          </w:p>
        </w:tc>
      </w:tr>
      <w:tr w:rsidR="00F104EA" w:rsidTr="00F104EA">
        <w:tc>
          <w:tcPr>
            <w:cnfStyle w:val="001000000000" w:firstRow="0" w:lastRow="0" w:firstColumn="1" w:lastColumn="0" w:oddVBand="0" w:evenVBand="0" w:oddHBand="0" w:evenHBand="0" w:firstRowFirstColumn="0" w:firstRowLastColumn="0" w:lastRowFirstColumn="0" w:lastRowLastColumn="0"/>
            <w:tcW w:w="3539" w:type="dxa"/>
          </w:tcPr>
          <w:p w:rsidR="00F104EA" w:rsidRDefault="00F104EA" w:rsidP="004C7BF1">
            <w:pPr>
              <w:rPr>
                <w:rFonts w:cs="Calibri Light"/>
                <w:sz w:val="24"/>
                <w:lang w:val="en-US"/>
              </w:rPr>
            </w:pPr>
            <w:r>
              <w:rPr>
                <w:rFonts w:cs="Calibri Light"/>
                <w:sz w:val="24"/>
                <w:lang w:val="en-US"/>
              </w:rPr>
              <w:t xml:space="preserve">Academic staff and students working in the competence </w:t>
            </w:r>
            <w:proofErr w:type="spellStart"/>
            <w:r>
              <w:rPr>
                <w:rFonts w:cs="Calibri Light"/>
                <w:sz w:val="24"/>
                <w:lang w:val="en-US"/>
              </w:rPr>
              <w:t>centres</w:t>
            </w:r>
            <w:proofErr w:type="spellEnd"/>
            <w:r>
              <w:rPr>
                <w:rFonts w:cs="Calibri Light"/>
                <w:sz w:val="24"/>
                <w:lang w:val="en-US"/>
              </w:rPr>
              <w:t xml:space="preserve"> (names &amp; contact details)</w:t>
            </w:r>
          </w:p>
        </w:tc>
        <w:tc>
          <w:tcPr>
            <w:tcW w:w="5523" w:type="dxa"/>
          </w:tcPr>
          <w:p w:rsidR="00F104EA" w:rsidRDefault="00F104EA" w:rsidP="004C7BF1">
            <w:pPr>
              <w:cnfStyle w:val="000000000000" w:firstRow="0" w:lastRow="0" w:firstColumn="0" w:lastColumn="0" w:oddVBand="0" w:evenVBand="0" w:oddHBand="0" w:evenHBand="0" w:firstRowFirstColumn="0" w:firstRowLastColumn="0" w:lastRowFirstColumn="0" w:lastRowLastColumn="0"/>
              <w:rPr>
                <w:rFonts w:cs="Calibri Light"/>
                <w:sz w:val="24"/>
                <w:lang w:val="en-US"/>
              </w:rPr>
            </w:pPr>
          </w:p>
        </w:tc>
      </w:tr>
      <w:tr w:rsidR="00F104EA" w:rsidTr="00F104EA">
        <w:tc>
          <w:tcPr>
            <w:cnfStyle w:val="001000000000" w:firstRow="0" w:lastRow="0" w:firstColumn="1" w:lastColumn="0" w:oddVBand="0" w:evenVBand="0" w:oddHBand="0" w:evenHBand="0" w:firstRowFirstColumn="0" w:firstRowLastColumn="0" w:lastRowFirstColumn="0" w:lastRowLastColumn="0"/>
            <w:tcW w:w="3539" w:type="dxa"/>
          </w:tcPr>
          <w:p w:rsidR="00F104EA" w:rsidRDefault="00F104EA" w:rsidP="004C7BF1">
            <w:pPr>
              <w:rPr>
                <w:rFonts w:cs="Calibri Light"/>
                <w:sz w:val="24"/>
                <w:lang w:val="en-US"/>
              </w:rPr>
            </w:pPr>
            <w:r>
              <w:rPr>
                <w:rFonts w:cs="Calibri Light"/>
                <w:sz w:val="24"/>
                <w:lang w:val="en-US"/>
              </w:rPr>
              <w:t>Operation start:</w:t>
            </w:r>
            <w:bookmarkStart w:id="0" w:name="_GoBack"/>
            <w:bookmarkEnd w:id="0"/>
          </w:p>
        </w:tc>
        <w:tc>
          <w:tcPr>
            <w:tcW w:w="5523" w:type="dxa"/>
          </w:tcPr>
          <w:p w:rsidR="00F104EA" w:rsidRDefault="00F104EA" w:rsidP="004C7BF1">
            <w:pPr>
              <w:cnfStyle w:val="000000000000" w:firstRow="0" w:lastRow="0" w:firstColumn="0" w:lastColumn="0" w:oddVBand="0" w:evenVBand="0" w:oddHBand="0" w:evenHBand="0" w:firstRowFirstColumn="0" w:firstRowLastColumn="0" w:lastRowFirstColumn="0" w:lastRowLastColumn="0"/>
              <w:rPr>
                <w:rFonts w:cs="Calibri Light"/>
                <w:sz w:val="24"/>
                <w:lang w:val="en-US"/>
              </w:rPr>
            </w:pPr>
          </w:p>
        </w:tc>
      </w:tr>
    </w:tbl>
    <w:p w:rsidR="00F104EA" w:rsidRDefault="00F104EA" w:rsidP="004C7BF1">
      <w:pPr>
        <w:rPr>
          <w:rFonts w:cs="Calibri Light"/>
          <w:sz w:val="24"/>
          <w:lang w:val="en-US"/>
        </w:rPr>
      </w:pPr>
    </w:p>
    <w:p w:rsidR="00F104EA" w:rsidRPr="004C7BF1" w:rsidRDefault="00F104EA" w:rsidP="004C7BF1">
      <w:pPr>
        <w:rPr>
          <w:rFonts w:cs="Calibri Light"/>
          <w:sz w:val="24"/>
          <w:lang w:val="en-US"/>
        </w:rPr>
      </w:pPr>
    </w:p>
    <w:sectPr w:rsidR="00F104EA" w:rsidRPr="004C7BF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B2" w:rsidRDefault="00462AB2" w:rsidP="00462AB2">
      <w:pPr>
        <w:spacing w:after="0" w:line="240" w:lineRule="auto"/>
      </w:pPr>
      <w:r>
        <w:separator/>
      </w:r>
    </w:p>
  </w:endnote>
  <w:endnote w:type="continuationSeparator" w:id="0">
    <w:p w:rsidR="00462AB2" w:rsidRDefault="00462AB2" w:rsidP="0046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B2" w:rsidRPr="00462AB2" w:rsidRDefault="00462AB2" w:rsidP="00462AB2">
    <w:pPr>
      <w:pStyle w:val="Default"/>
      <w:rPr>
        <w:rFonts w:ascii="Calibri" w:hAnsi="Calibri"/>
        <w:i/>
        <w:iCs/>
        <w:sz w:val="20"/>
      </w:rPr>
    </w:pPr>
    <w:r w:rsidRPr="004B30E4">
      <w:rPr>
        <w:rStyle w:val="Hervorhebung"/>
        <w:rFonts w:ascii="Calibri" w:hAnsi="Calibri"/>
        <w:sz w:val="20"/>
      </w:rPr>
      <w:t>"The European Commission support for the production of this publication does not constitute an endorsement of the contents which reflects the views only of the authors, and the Commission cannot be held responsi</w:t>
    </w:r>
    <w:r w:rsidRPr="004B30E4">
      <w:rPr>
        <w:rStyle w:val="Hervorhebung"/>
        <w:rFonts w:ascii="Calibri" w:hAnsi="Calibri"/>
        <w:sz w:val="20"/>
      </w:rPr>
      <w:softHyphen/>
      <w:t>ble for any use which may be made of the information contained therein." Project number:  585785-EPP-1-2017-1-AT-EPPKA2-CBHE-JP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B2" w:rsidRDefault="00462AB2" w:rsidP="00462AB2">
      <w:pPr>
        <w:spacing w:after="0" w:line="240" w:lineRule="auto"/>
      </w:pPr>
      <w:r>
        <w:separator/>
      </w:r>
    </w:p>
  </w:footnote>
  <w:footnote w:type="continuationSeparator" w:id="0">
    <w:p w:rsidR="00462AB2" w:rsidRDefault="00462AB2" w:rsidP="00462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B2" w:rsidRDefault="00462AB2">
    <w:pPr>
      <w:pStyle w:val="Kopfzeile"/>
    </w:pPr>
    <w:r>
      <w:rPr>
        <w:noProof/>
        <w:lang w:val="en-GB" w:eastAsia="en-GB"/>
      </w:rPr>
      <w:drawing>
        <wp:anchor distT="0" distB="0" distL="114300" distR="114300" simplePos="0" relativeHeight="251659264" behindDoc="0" locked="0" layoutInCell="1" allowOverlap="1">
          <wp:simplePos x="0" y="0"/>
          <wp:positionH relativeFrom="column">
            <wp:posOffset>-122555</wp:posOffset>
          </wp:positionH>
          <wp:positionV relativeFrom="paragraph">
            <wp:posOffset>-365760</wp:posOffset>
          </wp:positionV>
          <wp:extent cx="2042160" cy="702105"/>
          <wp:effectExtent l="0" t="0" r="0"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7021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column">
            <wp:posOffset>3954145</wp:posOffset>
          </wp:positionH>
          <wp:positionV relativeFrom="paragraph">
            <wp:posOffset>-281940</wp:posOffset>
          </wp:positionV>
          <wp:extent cx="2022764" cy="577709"/>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2764" cy="5777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46D25"/>
    <w:multiLevelType w:val="multilevel"/>
    <w:tmpl w:val="D624AB2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98A7B02"/>
    <w:multiLevelType w:val="hybridMultilevel"/>
    <w:tmpl w:val="F07676D4"/>
    <w:lvl w:ilvl="0" w:tplc="C9F8E1F8">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CC"/>
    <w:rsid w:val="000067CE"/>
    <w:rsid w:val="00146D7F"/>
    <w:rsid w:val="00171B0D"/>
    <w:rsid w:val="001C792F"/>
    <w:rsid w:val="002234F5"/>
    <w:rsid w:val="002B6A36"/>
    <w:rsid w:val="00462AB2"/>
    <w:rsid w:val="004C7BF1"/>
    <w:rsid w:val="005F5718"/>
    <w:rsid w:val="00832C1B"/>
    <w:rsid w:val="008C30CC"/>
    <w:rsid w:val="00B649DA"/>
    <w:rsid w:val="00B80314"/>
    <w:rsid w:val="00C715EA"/>
    <w:rsid w:val="00E94B6A"/>
    <w:rsid w:val="00F104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F5796"/>
  <w15:chartTrackingRefBased/>
  <w15:docId w15:val="{1650C3CD-D4FC-448A-9BB3-B98B8916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649DA"/>
    <w:pPr>
      <w:keepNext/>
      <w:keepLines/>
      <w:numPr>
        <w:numId w:val="2"/>
      </w:numPr>
      <w:spacing w:before="240" w:after="0" w:line="240" w:lineRule="auto"/>
      <w:ind w:hanging="360"/>
      <w:outlineLvl w:val="0"/>
    </w:pPr>
    <w:rPr>
      <w:rFonts w:asciiTheme="majorHAnsi" w:eastAsiaTheme="majorEastAsia" w:hAnsiTheme="majorHAnsi" w:cstheme="majorBidi"/>
      <w:b/>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9DA"/>
    <w:rPr>
      <w:rFonts w:asciiTheme="majorHAnsi" w:eastAsiaTheme="majorEastAsia" w:hAnsiTheme="majorHAnsi" w:cstheme="majorBidi"/>
      <w:b/>
      <w:sz w:val="32"/>
      <w:szCs w:val="32"/>
      <w:lang w:val="de-DE" w:eastAsia="de-DE"/>
    </w:rPr>
  </w:style>
  <w:style w:type="character" w:styleId="Hervorhebung">
    <w:name w:val="Emphasis"/>
    <w:basedOn w:val="Absatz-Standardschriftart"/>
    <w:uiPriority w:val="20"/>
    <w:qFormat/>
    <w:rsid w:val="00462AB2"/>
    <w:rPr>
      <w:i/>
      <w:iCs/>
    </w:rPr>
  </w:style>
  <w:style w:type="paragraph" w:customStyle="1" w:styleId="Default">
    <w:name w:val="Default"/>
    <w:rsid w:val="00462AB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Kopfzeile">
    <w:name w:val="header"/>
    <w:basedOn w:val="Standard"/>
    <w:link w:val="KopfzeileZchn"/>
    <w:uiPriority w:val="99"/>
    <w:unhideWhenUsed/>
    <w:rsid w:val="00462A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2AB2"/>
  </w:style>
  <w:style w:type="paragraph" w:styleId="Fuzeile">
    <w:name w:val="footer"/>
    <w:basedOn w:val="Standard"/>
    <w:link w:val="FuzeileZchn"/>
    <w:uiPriority w:val="99"/>
    <w:unhideWhenUsed/>
    <w:rsid w:val="00462A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2AB2"/>
  </w:style>
  <w:style w:type="table" w:styleId="Tabellenraster">
    <w:name w:val="Table Grid"/>
    <w:basedOn w:val="NormaleTabelle"/>
    <w:uiPriority w:val="39"/>
    <w:rsid w:val="00F1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6">
    <w:name w:val="Grid Table 1 Light Accent 6"/>
    <w:basedOn w:val="NormaleTabelle"/>
    <w:uiPriority w:val="46"/>
    <w:rsid w:val="00F104E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 Eva</dc:creator>
  <cp:keywords/>
  <dc:description/>
  <cp:lastModifiedBy>Linditsch Claudia</cp:lastModifiedBy>
  <cp:revision>3</cp:revision>
  <dcterms:created xsi:type="dcterms:W3CDTF">2018-12-11T04:24:00Z</dcterms:created>
  <dcterms:modified xsi:type="dcterms:W3CDTF">2018-12-11T04:39:00Z</dcterms:modified>
</cp:coreProperties>
</file>